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4BC" w:rsidRPr="00E00C8C" w:rsidRDefault="006C74BC" w:rsidP="006C74BC">
      <w:pPr>
        <w:spacing w:after="12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0C8C">
        <w:rPr>
          <w:rFonts w:ascii="Times New Roman" w:hAnsi="Times New Roman"/>
          <w:sz w:val="28"/>
          <w:szCs w:val="28"/>
          <w:lang w:eastAsia="ru-RU"/>
        </w:rPr>
        <w:t xml:space="preserve">Опросный лист </w:t>
      </w:r>
      <w:proofErr w:type="gramStart"/>
      <w:r w:rsidRPr="00E00C8C">
        <w:rPr>
          <w:rFonts w:ascii="Times New Roman" w:hAnsi="Times New Roman"/>
          <w:sz w:val="28"/>
          <w:szCs w:val="28"/>
          <w:lang w:eastAsia="ru-RU"/>
        </w:rPr>
        <w:t>участников  публичных</w:t>
      </w:r>
      <w:proofErr w:type="gramEnd"/>
      <w:r w:rsidRPr="00E00C8C">
        <w:rPr>
          <w:rFonts w:ascii="Times New Roman" w:hAnsi="Times New Roman"/>
          <w:sz w:val="28"/>
          <w:szCs w:val="28"/>
          <w:lang w:eastAsia="ru-RU"/>
        </w:rPr>
        <w:t xml:space="preserve"> консультаций по проекту нормативного правового акта    Новозыбковского городского округа Брянской области </w:t>
      </w:r>
    </w:p>
    <w:p w:rsidR="006C74BC" w:rsidRPr="006F005B" w:rsidRDefault="006C74BC" w:rsidP="006C74BC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05B">
        <w:rPr>
          <w:rFonts w:ascii="Times New Roman" w:hAnsi="Times New Roman"/>
          <w:sz w:val="28"/>
          <w:szCs w:val="28"/>
          <w:lang w:eastAsia="ru-RU"/>
        </w:rPr>
        <w:t xml:space="preserve">Пожалуйста, заполните и направьте </w:t>
      </w:r>
      <w:r>
        <w:rPr>
          <w:rFonts w:ascii="Times New Roman" w:hAnsi="Times New Roman"/>
          <w:sz w:val="28"/>
          <w:szCs w:val="28"/>
          <w:lang w:eastAsia="ru-RU"/>
        </w:rPr>
        <w:t>опросный лист по электронной почте (указать</w:t>
      </w:r>
      <w:r w:rsidRPr="006F005B">
        <w:rPr>
          <w:rFonts w:ascii="Times New Roman" w:hAnsi="Times New Roman"/>
          <w:sz w:val="28"/>
          <w:szCs w:val="28"/>
          <w:lang w:eastAsia="ru-RU"/>
        </w:rPr>
        <w:t xml:space="preserve"> адрес электронной почты ответственного сотрудника разработчика проекта акта) либо посредством почтовой связи </w:t>
      </w:r>
      <w:r>
        <w:rPr>
          <w:rFonts w:ascii="Times New Roman" w:hAnsi="Times New Roman"/>
          <w:sz w:val="28"/>
          <w:szCs w:val="28"/>
          <w:lang w:eastAsia="ru-RU"/>
        </w:rPr>
        <w:t xml:space="preserve">(указать адрес) </w:t>
      </w:r>
      <w:r w:rsidRPr="006F005B">
        <w:rPr>
          <w:rFonts w:ascii="Times New Roman" w:hAnsi="Times New Roman"/>
          <w:sz w:val="28"/>
          <w:szCs w:val="28"/>
          <w:lang w:eastAsia="ru-RU"/>
        </w:rPr>
        <w:t>не позднее (дата).</w:t>
      </w:r>
    </w:p>
    <w:p w:rsidR="006C74BC" w:rsidRDefault="006C74BC" w:rsidP="006C74BC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Позиции</w:t>
      </w:r>
      <w:r w:rsidRPr="006F005B">
        <w:rPr>
          <w:rFonts w:ascii="Times New Roman" w:hAnsi="Times New Roman"/>
          <w:sz w:val="28"/>
          <w:szCs w:val="28"/>
          <w:lang w:eastAsia="ru-RU"/>
        </w:rPr>
        <w:t>, направленн</w:t>
      </w:r>
      <w:r>
        <w:rPr>
          <w:rFonts w:ascii="Times New Roman" w:hAnsi="Times New Roman"/>
          <w:sz w:val="28"/>
          <w:szCs w:val="28"/>
          <w:lang w:eastAsia="ru-RU"/>
        </w:rPr>
        <w:t>ые</w:t>
      </w:r>
      <w:r w:rsidRPr="006F005B">
        <w:rPr>
          <w:rFonts w:ascii="Times New Roman" w:hAnsi="Times New Roman"/>
          <w:sz w:val="28"/>
          <w:szCs w:val="28"/>
          <w:lang w:eastAsia="ru-RU"/>
        </w:rPr>
        <w:t xml:space="preserve"> после указанного срока</w:t>
      </w:r>
      <w:r w:rsidRPr="009F0C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F005B">
        <w:rPr>
          <w:rFonts w:ascii="Times New Roman" w:hAnsi="Times New Roman"/>
          <w:sz w:val="28"/>
          <w:szCs w:val="28"/>
          <w:lang w:eastAsia="ru-RU"/>
        </w:rPr>
        <w:t>либо заполненн</w:t>
      </w:r>
      <w:r>
        <w:rPr>
          <w:rFonts w:ascii="Times New Roman" w:hAnsi="Times New Roman"/>
          <w:sz w:val="28"/>
          <w:szCs w:val="28"/>
          <w:lang w:eastAsia="ru-RU"/>
        </w:rPr>
        <w:t>ые</w:t>
      </w:r>
      <w:r w:rsidRPr="006F005B">
        <w:rPr>
          <w:rFonts w:ascii="Times New Roman" w:hAnsi="Times New Roman"/>
          <w:sz w:val="28"/>
          <w:szCs w:val="28"/>
          <w:lang w:eastAsia="ru-RU"/>
        </w:rPr>
        <w:t xml:space="preserve"> не по форме, разработчиком не рассматривается</w:t>
      </w:r>
    </w:p>
    <w:p w:rsidR="006C74BC" w:rsidRPr="00DB4F0C" w:rsidRDefault="006C74BC" w:rsidP="006C74BC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B4F0C">
        <w:rPr>
          <w:rFonts w:ascii="Times New Roman" w:hAnsi="Times New Roman"/>
          <w:sz w:val="28"/>
          <w:szCs w:val="28"/>
          <w:lang w:eastAsia="ru-RU"/>
        </w:rPr>
        <w:t>Контактная информация</w:t>
      </w:r>
    </w:p>
    <w:p w:rsidR="006C74BC" w:rsidRPr="00DB4F0C" w:rsidRDefault="006C74BC" w:rsidP="006C74B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B4F0C">
        <w:rPr>
          <w:rFonts w:ascii="Times New Roman" w:hAnsi="Times New Roman"/>
          <w:sz w:val="28"/>
          <w:szCs w:val="28"/>
          <w:lang w:eastAsia="ru-RU"/>
        </w:rPr>
        <w:t>По вашему желанию укажите:</w:t>
      </w:r>
    </w:p>
    <w:p w:rsidR="006C74BC" w:rsidRPr="00DB4F0C" w:rsidRDefault="006C74BC" w:rsidP="006C74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F0C">
        <w:rPr>
          <w:rFonts w:ascii="Times New Roman" w:hAnsi="Times New Roman"/>
          <w:sz w:val="28"/>
          <w:szCs w:val="28"/>
          <w:lang w:eastAsia="ru-RU"/>
        </w:rPr>
        <w:t>наименование организации __________________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DB4F0C">
        <w:rPr>
          <w:rFonts w:ascii="Times New Roman" w:hAnsi="Times New Roman"/>
          <w:sz w:val="28"/>
          <w:szCs w:val="28"/>
          <w:lang w:eastAsia="ru-RU"/>
        </w:rPr>
        <w:t>________________________</w:t>
      </w:r>
    </w:p>
    <w:p w:rsidR="006C74BC" w:rsidRPr="00DB4F0C" w:rsidRDefault="006C74BC" w:rsidP="006C74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F0C">
        <w:rPr>
          <w:rFonts w:ascii="Times New Roman" w:hAnsi="Times New Roman"/>
          <w:sz w:val="28"/>
          <w:szCs w:val="28"/>
          <w:lang w:eastAsia="ru-RU"/>
        </w:rPr>
        <w:t>сферу деятельности организации ______________________________________</w:t>
      </w:r>
    </w:p>
    <w:p w:rsidR="006C74BC" w:rsidRPr="00DB4F0C" w:rsidRDefault="006C74BC" w:rsidP="006C74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F0C">
        <w:rPr>
          <w:rFonts w:ascii="Times New Roman" w:hAnsi="Times New Roman"/>
          <w:sz w:val="28"/>
          <w:szCs w:val="28"/>
          <w:lang w:eastAsia="ru-RU"/>
        </w:rPr>
        <w:t>Ф.И.О. контактного лица _____________________________________________</w:t>
      </w:r>
    </w:p>
    <w:p w:rsidR="006C74BC" w:rsidRPr="00DB4F0C" w:rsidRDefault="006C74BC" w:rsidP="006C74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F0C">
        <w:rPr>
          <w:rFonts w:ascii="Times New Roman" w:hAnsi="Times New Roman"/>
          <w:sz w:val="28"/>
          <w:szCs w:val="28"/>
          <w:lang w:eastAsia="ru-RU"/>
        </w:rPr>
        <w:t>номер контактного телефона __________________________________________</w:t>
      </w:r>
    </w:p>
    <w:p w:rsidR="006C74BC" w:rsidRPr="00DB4F0C" w:rsidRDefault="006C74BC" w:rsidP="006C74B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B4F0C">
        <w:rPr>
          <w:rFonts w:ascii="Times New Roman" w:hAnsi="Times New Roman"/>
          <w:sz w:val="28"/>
          <w:szCs w:val="28"/>
          <w:lang w:eastAsia="ru-RU"/>
        </w:rPr>
        <w:t>дрес электронной почты 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</w:t>
      </w:r>
      <w:bookmarkStart w:id="0" w:name="_GoBack"/>
      <w:bookmarkEnd w:id="0"/>
    </w:p>
    <w:p w:rsidR="006C74BC" w:rsidRPr="00DB4F0C" w:rsidRDefault="006C74BC" w:rsidP="006C74BC">
      <w:pPr>
        <w:numPr>
          <w:ilvl w:val="0"/>
          <w:numId w:val="1"/>
        </w:numPr>
        <w:spacing w:after="12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F0C">
        <w:rPr>
          <w:rFonts w:ascii="Times New Roman" w:hAnsi="Times New Roman"/>
          <w:sz w:val="28"/>
          <w:szCs w:val="28"/>
          <w:lang w:eastAsia="ru-RU"/>
        </w:rPr>
        <w:t>На решение какой проблемы, на Ваш взгляд, направлено предлагаемое регулирование?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C74BC" w:rsidRPr="00DB4F0C" w:rsidTr="00D912B7">
        <w:tc>
          <w:tcPr>
            <w:tcW w:w="9854" w:type="dxa"/>
            <w:shd w:val="clear" w:color="auto" w:fill="auto"/>
          </w:tcPr>
          <w:p w:rsidR="006C74BC" w:rsidRPr="00DB4F0C" w:rsidRDefault="006C74BC" w:rsidP="00D912B7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C74BC" w:rsidRPr="00DB4F0C" w:rsidRDefault="006C74BC" w:rsidP="006C74BC">
      <w:pPr>
        <w:numPr>
          <w:ilvl w:val="0"/>
          <w:numId w:val="1"/>
        </w:numPr>
        <w:spacing w:after="12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F0C">
        <w:rPr>
          <w:rFonts w:ascii="Times New Roman" w:hAnsi="Times New Roman"/>
          <w:sz w:val="28"/>
          <w:szCs w:val="28"/>
          <w:lang w:eastAsia="ru-RU"/>
        </w:rPr>
        <w:t xml:space="preserve">Насколько корректно разработчик проекта нормативного правового акта определил те факторы, которые обуславливают необходимость муниципального вмешательства? Насколько цель предлагаемого муниципального регулирования соотносится </w:t>
      </w:r>
      <w:proofErr w:type="gramStart"/>
      <w:r w:rsidRPr="00DB4F0C">
        <w:rPr>
          <w:rFonts w:ascii="Times New Roman" w:hAnsi="Times New Roman"/>
          <w:sz w:val="28"/>
          <w:szCs w:val="28"/>
          <w:lang w:eastAsia="ru-RU"/>
        </w:rPr>
        <w:t>с  проблемой</w:t>
      </w:r>
      <w:proofErr w:type="gramEnd"/>
      <w:r w:rsidRPr="00DB4F0C">
        <w:rPr>
          <w:rFonts w:ascii="Times New Roman" w:hAnsi="Times New Roman"/>
          <w:sz w:val="28"/>
          <w:szCs w:val="28"/>
          <w:lang w:eastAsia="ru-RU"/>
        </w:rPr>
        <w:t>, на решение которой оно направлено? Достигнет ли, на Ваш взгляд, предлагаемое муниципальное регулирование тех целей, на которые оно направлено?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C74BC" w:rsidRPr="00DB4F0C" w:rsidTr="00D912B7">
        <w:tc>
          <w:tcPr>
            <w:tcW w:w="9854" w:type="dxa"/>
            <w:shd w:val="clear" w:color="auto" w:fill="auto"/>
          </w:tcPr>
          <w:p w:rsidR="006C74BC" w:rsidRPr="00DB4F0C" w:rsidRDefault="006C74BC" w:rsidP="00D912B7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C74BC" w:rsidRPr="00DB4F0C" w:rsidRDefault="006C74BC" w:rsidP="006C74BC">
      <w:pPr>
        <w:numPr>
          <w:ilvl w:val="0"/>
          <w:numId w:val="1"/>
        </w:numPr>
        <w:spacing w:after="12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F0C">
        <w:rPr>
          <w:rFonts w:ascii="Times New Roman" w:hAnsi="Times New Roman"/>
          <w:sz w:val="28"/>
          <w:szCs w:val="28"/>
          <w:lang w:eastAsia="ru-RU"/>
        </w:rPr>
        <w:t>Является ли выбранный вариант решения проблемы оптимальным? Существуют ли иные варианты достижения заявленных целей муниципального регулирования? Если да, выделите те из них, которые, по Вашему мнению, были бы менее затратные и (или) более эффективны?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C74BC" w:rsidRPr="00DB4F0C" w:rsidTr="00D912B7">
        <w:tc>
          <w:tcPr>
            <w:tcW w:w="9854" w:type="dxa"/>
            <w:shd w:val="clear" w:color="auto" w:fill="auto"/>
          </w:tcPr>
          <w:p w:rsidR="006C74BC" w:rsidRPr="00DB4F0C" w:rsidRDefault="006C74BC" w:rsidP="00D912B7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C74BC" w:rsidRPr="00DB4F0C" w:rsidRDefault="006C74BC" w:rsidP="006C74BC">
      <w:pPr>
        <w:numPr>
          <w:ilvl w:val="0"/>
          <w:numId w:val="1"/>
        </w:numPr>
        <w:spacing w:after="12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F0C">
        <w:rPr>
          <w:rFonts w:ascii="Times New Roman" w:hAnsi="Times New Roman"/>
          <w:sz w:val="28"/>
          <w:szCs w:val="28"/>
          <w:lang w:eastAsia="ru-RU"/>
        </w:rPr>
        <w:t>Какие, по Вашей оценке, субъекты предпринимательской и иной деятельности будут затронуты предлагаемым регулированием (по видам субъектов, по отраслям, количество в муниципальном образовании)?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C74BC" w:rsidRPr="00DB4F0C" w:rsidTr="00D912B7">
        <w:tc>
          <w:tcPr>
            <w:tcW w:w="9854" w:type="dxa"/>
            <w:shd w:val="clear" w:color="auto" w:fill="auto"/>
          </w:tcPr>
          <w:p w:rsidR="006C74BC" w:rsidRPr="00DB4F0C" w:rsidRDefault="006C74BC" w:rsidP="00D912B7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C74BC" w:rsidRPr="00DB4F0C" w:rsidRDefault="006C74BC" w:rsidP="006C74BC">
      <w:pPr>
        <w:numPr>
          <w:ilvl w:val="0"/>
          <w:numId w:val="1"/>
        </w:numPr>
        <w:spacing w:after="12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F0C">
        <w:rPr>
          <w:rFonts w:ascii="Times New Roman" w:hAnsi="Times New Roman"/>
          <w:sz w:val="28"/>
          <w:szCs w:val="28"/>
          <w:lang w:eastAsia="ru-RU"/>
        </w:rPr>
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C74BC" w:rsidRPr="00DB4F0C" w:rsidTr="00D912B7">
        <w:tc>
          <w:tcPr>
            <w:tcW w:w="9854" w:type="dxa"/>
            <w:shd w:val="clear" w:color="auto" w:fill="auto"/>
          </w:tcPr>
          <w:p w:rsidR="006C74BC" w:rsidRPr="00DB4F0C" w:rsidRDefault="006C74BC" w:rsidP="00D912B7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C74BC" w:rsidRPr="00DB4F0C" w:rsidRDefault="006C74BC" w:rsidP="006C74BC">
      <w:pPr>
        <w:numPr>
          <w:ilvl w:val="0"/>
          <w:numId w:val="1"/>
        </w:numPr>
        <w:spacing w:after="12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F0C">
        <w:rPr>
          <w:rFonts w:ascii="Times New Roman" w:hAnsi="Times New Roman"/>
          <w:sz w:val="28"/>
          <w:szCs w:val="28"/>
          <w:lang w:eastAsia="ru-RU"/>
        </w:rPr>
        <w:t xml:space="preserve">Оцените, насколько полно и точно отражены обязанности, ответственность субъектов муниципального регулирования, а также насколько понятно прописаны административные процедуры, </w:t>
      </w:r>
      <w:proofErr w:type="gramStart"/>
      <w:r w:rsidRPr="00DB4F0C">
        <w:rPr>
          <w:rFonts w:ascii="Times New Roman" w:hAnsi="Times New Roman"/>
          <w:sz w:val="28"/>
          <w:szCs w:val="28"/>
          <w:lang w:eastAsia="ru-RU"/>
        </w:rPr>
        <w:t xml:space="preserve">реализуемые  </w:t>
      </w:r>
      <w:r w:rsidRPr="00DB4F0C">
        <w:rPr>
          <w:rFonts w:ascii="Times New Roman" w:hAnsi="Times New Roman"/>
          <w:sz w:val="28"/>
          <w:szCs w:val="28"/>
          <w:lang w:eastAsia="ru-RU"/>
        </w:rPr>
        <w:lastRenderedPageBreak/>
        <w:t>ответственными</w:t>
      </w:r>
      <w:proofErr w:type="gramEnd"/>
      <w:r w:rsidRPr="00DB4F0C">
        <w:rPr>
          <w:rFonts w:ascii="Times New Roman" w:hAnsi="Times New Roman"/>
          <w:sz w:val="28"/>
          <w:szCs w:val="28"/>
          <w:lang w:eastAsia="ru-RU"/>
        </w:rPr>
        <w:t xml:space="preserve"> исполнительными органами местного самоуправления,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C74BC" w:rsidRPr="00DB4F0C" w:rsidTr="00D912B7">
        <w:tc>
          <w:tcPr>
            <w:tcW w:w="9854" w:type="dxa"/>
            <w:shd w:val="clear" w:color="auto" w:fill="auto"/>
          </w:tcPr>
          <w:p w:rsidR="006C74BC" w:rsidRPr="00DB4F0C" w:rsidRDefault="006C74BC" w:rsidP="00D912B7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C74BC" w:rsidRPr="00DB4F0C" w:rsidRDefault="006C74BC" w:rsidP="006C74BC">
      <w:pPr>
        <w:numPr>
          <w:ilvl w:val="0"/>
          <w:numId w:val="1"/>
        </w:numPr>
        <w:spacing w:after="12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F0C">
        <w:rPr>
          <w:rFonts w:ascii="Times New Roman" w:hAnsi="Times New Roman"/>
          <w:sz w:val="28"/>
          <w:szCs w:val="28"/>
          <w:lang w:eastAsia="ru-RU"/>
        </w:rPr>
        <w:t>Существуют ли в предлагаемом муниципальном регулировании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положению, дополнительно определив:</w:t>
      </w:r>
    </w:p>
    <w:p w:rsidR="006C74BC" w:rsidRPr="00DB4F0C" w:rsidRDefault="006C74BC" w:rsidP="006C74B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F0C">
        <w:rPr>
          <w:rFonts w:ascii="Times New Roman" w:hAnsi="Times New Roman"/>
          <w:sz w:val="28"/>
          <w:szCs w:val="28"/>
          <w:lang w:eastAsia="ru-RU"/>
        </w:rPr>
        <w:t xml:space="preserve">имеется ли смысловое противоречие с целями регулирования или существующей проблемой либо положение не способствует достижению целей регулирования; </w:t>
      </w:r>
    </w:p>
    <w:p w:rsidR="006C74BC" w:rsidRPr="00DB4F0C" w:rsidRDefault="006C74BC" w:rsidP="006C74B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F0C">
        <w:rPr>
          <w:rFonts w:ascii="Times New Roman" w:hAnsi="Times New Roman"/>
          <w:sz w:val="28"/>
          <w:szCs w:val="28"/>
          <w:lang w:eastAsia="ru-RU"/>
        </w:rPr>
        <w:t>имеются ли технические ошибки;</w:t>
      </w:r>
    </w:p>
    <w:p w:rsidR="006C74BC" w:rsidRPr="00DB4F0C" w:rsidRDefault="006C74BC" w:rsidP="006C74B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F0C">
        <w:rPr>
          <w:rFonts w:ascii="Times New Roman" w:hAnsi="Times New Roman"/>
          <w:sz w:val="28"/>
          <w:szCs w:val="28"/>
          <w:lang w:eastAsia="ru-RU"/>
        </w:rPr>
        <w:t>приводит ли исполнение положений регулирования к избыточным действиям или, наоборот, ограничивает действия субъектов предпринимательской и иной экономической деятельности;</w:t>
      </w:r>
    </w:p>
    <w:p w:rsidR="006C74BC" w:rsidRPr="00DB4F0C" w:rsidRDefault="006C74BC" w:rsidP="006C74B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F0C">
        <w:rPr>
          <w:rFonts w:ascii="Times New Roman" w:hAnsi="Times New Roman"/>
          <w:sz w:val="28"/>
          <w:szCs w:val="28"/>
          <w:lang w:eastAsia="ru-RU"/>
        </w:rPr>
        <w:t>создает ли исполнение положений регулирования существенные риски ведения предпринимательской и иной экономической деятельности, способствует ли возникновению необоснованных прав исполнительных органов местного самоуправления и должностных лиц, допускает ли возможность избирательного применения норм;</w:t>
      </w:r>
    </w:p>
    <w:p w:rsidR="006C74BC" w:rsidRPr="00DB4F0C" w:rsidRDefault="006C74BC" w:rsidP="006C74B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F0C">
        <w:rPr>
          <w:rFonts w:ascii="Times New Roman" w:hAnsi="Times New Roman"/>
          <w:sz w:val="28"/>
          <w:szCs w:val="28"/>
          <w:lang w:eastAsia="ru-RU"/>
        </w:rPr>
        <w:t>приводит ли к невозможности совершения законных действий предпринимателей или субъектов иной экономической деятельности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C74BC" w:rsidRPr="00DB4F0C" w:rsidTr="00D912B7">
        <w:tc>
          <w:tcPr>
            <w:tcW w:w="9854" w:type="dxa"/>
            <w:shd w:val="clear" w:color="auto" w:fill="auto"/>
          </w:tcPr>
          <w:p w:rsidR="006C74BC" w:rsidRPr="00DB4F0C" w:rsidRDefault="006C74BC" w:rsidP="00D912B7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C74BC" w:rsidRPr="00DB4F0C" w:rsidRDefault="006C74BC" w:rsidP="006C74BC">
      <w:pPr>
        <w:numPr>
          <w:ilvl w:val="0"/>
          <w:numId w:val="1"/>
        </w:numPr>
        <w:spacing w:after="12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F0C">
        <w:rPr>
          <w:rFonts w:ascii="Times New Roman" w:hAnsi="Times New Roman"/>
          <w:sz w:val="28"/>
          <w:szCs w:val="28"/>
          <w:lang w:eastAsia="ru-RU"/>
        </w:rPr>
        <w:t xml:space="preserve"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</w:t>
      </w:r>
      <w:proofErr w:type="gramStart"/>
      <w:r w:rsidRPr="00DB4F0C">
        <w:rPr>
          <w:rFonts w:ascii="Times New Roman" w:hAnsi="Times New Roman"/>
          <w:sz w:val="28"/>
          <w:szCs w:val="28"/>
          <w:lang w:eastAsia="ru-RU"/>
        </w:rPr>
        <w:t>экономической  деятельности</w:t>
      </w:r>
      <w:proofErr w:type="gramEnd"/>
      <w:r w:rsidRPr="00DB4F0C">
        <w:rPr>
          <w:rFonts w:ascii="Times New Roman" w:hAnsi="Times New Roman"/>
          <w:sz w:val="28"/>
          <w:szCs w:val="28"/>
          <w:lang w:eastAsia="ru-RU"/>
        </w:rPr>
        <w:t>? Приведите конкретные примеры.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C74BC" w:rsidRPr="00DB4F0C" w:rsidTr="00D912B7">
        <w:tc>
          <w:tcPr>
            <w:tcW w:w="9854" w:type="dxa"/>
            <w:shd w:val="clear" w:color="auto" w:fill="auto"/>
          </w:tcPr>
          <w:p w:rsidR="006C74BC" w:rsidRPr="00DB4F0C" w:rsidRDefault="006C74BC" w:rsidP="00D912B7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C74BC" w:rsidRPr="00DB4F0C" w:rsidRDefault="006C74BC" w:rsidP="006C74BC">
      <w:pPr>
        <w:numPr>
          <w:ilvl w:val="0"/>
          <w:numId w:val="1"/>
        </w:numPr>
        <w:spacing w:after="12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F0C">
        <w:rPr>
          <w:rFonts w:ascii="Times New Roman" w:hAnsi="Times New Roman"/>
          <w:sz w:val="28"/>
          <w:szCs w:val="28"/>
          <w:lang w:eastAsia="ru-RU"/>
        </w:rPr>
        <w:t>Оцените издержки/упущенную выгоду (прямого, административного характера) субъектов предпринимательской и иной экономической деятельности, возникающие при введении предлагаемого регулирования. Отдельно укажите временные издержки, которые понесут субъекты предпринимательской и иной экономической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т.п.).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C74BC" w:rsidRPr="00DB4F0C" w:rsidTr="00D912B7">
        <w:tc>
          <w:tcPr>
            <w:tcW w:w="9854" w:type="dxa"/>
            <w:shd w:val="clear" w:color="auto" w:fill="auto"/>
          </w:tcPr>
          <w:p w:rsidR="006C74BC" w:rsidRPr="00DB4F0C" w:rsidRDefault="006C74BC" w:rsidP="00D912B7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C74BC" w:rsidRPr="00DB4F0C" w:rsidRDefault="006C74BC" w:rsidP="006C74BC">
      <w:pPr>
        <w:numPr>
          <w:ilvl w:val="0"/>
          <w:numId w:val="1"/>
        </w:numPr>
        <w:spacing w:after="12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F0C">
        <w:rPr>
          <w:rFonts w:ascii="Times New Roman" w:hAnsi="Times New Roman"/>
          <w:sz w:val="28"/>
          <w:szCs w:val="28"/>
          <w:lang w:eastAsia="ru-RU"/>
        </w:rPr>
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C74BC" w:rsidRPr="00DB4F0C" w:rsidTr="00D912B7">
        <w:tc>
          <w:tcPr>
            <w:tcW w:w="9854" w:type="dxa"/>
            <w:shd w:val="clear" w:color="auto" w:fill="auto"/>
          </w:tcPr>
          <w:p w:rsidR="006C74BC" w:rsidRPr="00DB4F0C" w:rsidRDefault="006C74BC" w:rsidP="00D912B7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C74BC" w:rsidRPr="00DB4F0C" w:rsidRDefault="006C74BC" w:rsidP="006C74BC">
      <w:pPr>
        <w:numPr>
          <w:ilvl w:val="0"/>
          <w:numId w:val="1"/>
        </w:numPr>
        <w:spacing w:after="12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F0C">
        <w:rPr>
          <w:rFonts w:ascii="Times New Roman" w:hAnsi="Times New Roman"/>
          <w:sz w:val="28"/>
          <w:szCs w:val="28"/>
          <w:lang w:eastAsia="ru-RU"/>
        </w:rPr>
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C74BC" w:rsidRPr="00DB4F0C" w:rsidTr="00D912B7">
        <w:tc>
          <w:tcPr>
            <w:tcW w:w="9854" w:type="dxa"/>
            <w:shd w:val="clear" w:color="auto" w:fill="auto"/>
          </w:tcPr>
          <w:p w:rsidR="006C74BC" w:rsidRPr="00DB4F0C" w:rsidRDefault="006C74BC" w:rsidP="00D912B7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C74BC" w:rsidRPr="00DB4F0C" w:rsidRDefault="006C74BC" w:rsidP="006C74BC">
      <w:pPr>
        <w:numPr>
          <w:ilvl w:val="0"/>
          <w:numId w:val="1"/>
        </w:numPr>
        <w:spacing w:after="12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F0C">
        <w:rPr>
          <w:rFonts w:ascii="Times New Roman" w:hAnsi="Times New Roman"/>
          <w:sz w:val="28"/>
          <w:szCs w:val="28"/>
          <w:lang w:eastAsia="ru-RU"/>
        </w:rPr>
        <w:t>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C74BC" w:rsidRPr="00DB4F0C" w:rsidTr="00D912B7">
        <w:tc>
          <w:tcPr>
            <w:tcW w:w="9854" w:type="dxa"/>
            <w:shd w:val="clear" w:color="auto" w:fill="auto"/>
          </w:tcPr>
          <w:p w:rsidR="006C74BC" w:rsidRPr="00DB4F0C" w:rsidRDefault="006C74BC" w:rsidP="00D912B7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C74BC" w:rsidRPr="00DB4F0C" w:rsidRDefault="006C74BC" w:rsidP="006C74BC">
      <w:pPr>
        <w:numPr>
          <w:ilvl w:val="0"/>
          <w:numId w:val="1"/>
        </w:numPr>
        <w:spacing w:after="12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F0C">
        <w:rPr>
          <w:rFonts w:ascii="Times New Roman" w:hAnsi="Times New Roman"/>
          <w:sz w:val="28"/>
          <w:szCs w:val="28"/>
          <w:lang w:eastAsia="ru-RU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C74BC" w:rsidRPr="00DB4F0C" w:rsidTr="00D912B7">
        <w:tc>
          <w:tcPr>
            <w:tcW w:w="9854" w:type="dxa"/>
            <w:shd w:val="clear" w:color="auto" w:fill="auto"/>
          </w:tcPr>
          <w:p w:rsidR="006C74BC" w:rsidRPr="00DB4F0C" w:rsidRDefault="006C74BC" w:rsidP="00D912B7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67985" w:rsidRDefault="00567985"/>
    <w:sectPr w:rsidR="0056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003"/>
    <w:multiLevelType w:val="hybridMultilevel"/>
    <w:tmpl w:val="FB601F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BC"/>
    <w:rsid w:val="00567985"/>
    <w:rsid w:val="006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CA98"/>
  <w15:chartTrackingRefBased/>
  <w15:docId w15:val="{A0771E49-ECE7-496F-A234-DD42666E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4B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dcterms:created xsi:type="dcterms:W3CDTF">2025-06-27T11:38:00Z</dcterms:created>
  <dcterms:modified xsi:type="dcterms:W3CDTF">2025-06-27T11:39:00Z</dcterms:modified>
</cp:coreProperties>
</file>